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668C" w14:textId="1790A0E4" w:rsidR="001403E0" w:rsidRPr="001403E0" w:rsidRDefault="001403E0" w:rsidP="001403E0">
      <w:pPr>
        <w:shd w:val="clear" w:color="auto" w:fill="FFFFFF"/>
        <w:spacing w:after="0" w:line="240" w:lineRule="atLeast"/>
        <w:textAlignment w:val="baseline"/>
        <w:outlineLvl w:val="1"/>
        <w:rPr>
          <w:rFonts w:ascii="Helvetica" w:eastAsia="Times New Roman" w:hAnsi="Helvetica" w:cs="Helvetica"/>
          <w:color w:val="0088B8"/>
          <w:sz w:val="41"/>
          <w:szCs w:val="41"/>
          <w:lang w:eastAsia="nl-NL"/>
        </w:rPr>
      </w:pPr>
      <w:r w:rsidRPr="001403E0">
        <w:rPr>
          <w:rFonts w:ascii="Helvetica" w:eastAsia="Times New Roman" w:hAnsi="Helvetica" w:cs="Helvetica"/>
          <w:color w:val="0088B8"/>
          <w:sz w:val="41"/>
          <w:szCs w:val="41"/>
          <w:lang w:eastAsia="nl-NL"/>
        </w:rPr>
        <w:t>Hands-on training Debridement i.s.m.</w:t>
      </w:r>
      <w:r>
        <w:rPr>
          <w:rFonts w:ascii="Helvetica" w:eastAsia="Times New Roman" w:hAnsi="Helvetica" w:cs="Helvetica"/>
          <w:color w:val="0088B8"/>
          <w:sz w:val="41"/>
          <w:szCs w:val="41"/>
          <w:lang w:eastAsia="nl-NL"/>
        </w:rPr>
        <w:t xml:space="preserve"> Aesculaapevents</w:t>
      </w:r>
    </w:p>
    <w:p w14:paraId="4555E4BF" w14:textId="77777777" w:rsidR="001403E0" w:rsidRDefault="001403E0" w:rsidP="001403E0">
      <w:pPr>
        <w:spacing w:after="0" w:line="240" w:lineRule="auto"/>
        <w:textAlignment w:val="baseline"/>
        <w:rPr>
          <w:rFonts w:ascii="Helvetica" w:eastAsia="Times New Roman" w:hAnsi="Helvetica" w:cs="Helvetica"/>
          <w:b/>
          <w:bCs/>
          <w:color w:val="666666"/>
          <w:sz w:val="24"/>
          <w:szCs w:val="24"/>
          <w:bdr w:val="none" w:sz="0" w:space="0" w:color="auto" w:frame="1"/>
          <w:lang w:eastAsia="nl-NL"/>
        </w:rPr>
      </w:pPr>
    </w:p>
    <w:p w14:paraId="1A470B48" w14:textId="447E88E0" w:rsidR="001403E0" w:rsidRPr="001403E0" w:rsidRDefault="001403E0" w:rsidP="001403E0">
      <w:pPr>
        <w:spacing w:after="0" w:line="240" w:lineRule="auto"/>
        <w:textAlignment w:val="baseline"/>
        <w:rPr>
          <w:rFonts w:ascii="Helvetica" w:eastAsia="Times New Roman" w:hAnsi="Helvetica" w:cs="Helvetica"/>
          <w:color w:val="666666"/>
          <w:sz w:val="24"/>
          <w:szCs w:val="24"/>
          <w:lang w:eastAsia="nl-NL"/>
        </w:rPr>
      </w:pPr>
      <w:r w:rsidRPr="001403E0">
        <w:rPr>
          <w:rFonts w:ascii="Helvetica" w:eastAsia="Times New Roman" w:hAnsi="Helvetica" w:cs="Helvetica"/>
          <w:b/>
          <w:bCs/>
          <w:color w:val="666666"/>
          <w:sz w:val="24"/>
          <w:szCs w:val="24"/>
          <w:bdr w:val="none" w:sz="0" w:space="0" w:color="auto" w:frame="1"/>
          <w:lang w:eastAsia="nl-NL"/>
        </w:rPr>
        <w:t>28 juni 2022</w:t>
      </w:r>
    </w:p>
    <w:p w14:paraId="328884BA" w14:textId="77777777" w:rsidR="001403E0" w:rsidRPr="001403E0" w:rsidRDefault="001403E0" w:rsidP="001403E0">
      <w:pPr>
        <w:spacing w:after="0" w:line="240" w:lineRule="auto"/>
        <w:textAlignment w:val="baseline"/>
        <w:rPr>
          <w:rFonts w:ascii="Helvetica" w:eastAsia="Times New Roman" w:hAnsi="Helvetica" w:cs="Helvetica"/>
          <w:color w:val="666666"/>
          <w:sz w:val="24"/>
          <w:szCs w:val="24"/>
          <w:lang w:eastAsia="nl-NL"/>
        </w:rPr>
      </w:pPr>
      <w:proofErr w:type="spellStart"/>
      <w:r w:rsidRPr="001403E0">
        <w:rPr>
          <w:rFonts w:ascii="Helvetica" w:eastAsia="Times New Roman" w:hAnsi="Helvetica" w:cs="Helvetica"/>
          <w:b/>
          <w:bCs/>
          <w:color w:val="666666"/>
          <w:sz w:val="24"/>
          <w:szCs w:val="24"/>
          <w:bdr w:val="none" w:sz="0" w:space="0" w:color="auto" w:frame="1"/>
          <w:lang w:eastAsia="nl-NL"/>
        </w:rPr>
        <w:t>Radboudumc</w:t>
      </w:r>
      <w:proofErr w:type="spellEnd"/>
      <w:r w:rsidRPr="001403E0">
        <w:rPr>
          <w:rFonts w:ascii="Helvetica" w:eastAsia="Times New Roman" w:hAnsi="Helvetica" w:cs="Helvetica"/>
          <w:b/>
          <w:bCs/>
          <w:color w:val="666666"/>
          <w:sz w:val="24"/>
          <w:szCs w:val="24"/>
          <w:bdr w:val="none" w:sz="0" w:space="0" w:color="auto" w:frame="1"/>
          <w:lang w:eastAsia="nl-NL"/>
        </w:rPr>
        <w:t xml:space="preserve"> Nijmegen</w:t>
      </w:r>
    </w:p>
    <w:p w14:paraId="2BAE9599" w14:textId="77777777" w:rsidR="00E4593C" w:rsidRDefault="001403E0" w:rsidP="001403E0">
      <w:pPr>
        <w:spacing w:before="225" w:after="0" w:line="240" w:lineRule="auto"/>
        <w:textAlignment w:val="baseline"/>
        <w:rPr>
          <w:rFonts w:ascii="Helvetica" w:eastAsia="Times New Roman" w:hAnsi="Helvetica" w:cs="Helvetica"/>
          <w:color w:val="666666"/>
          <w:sz w:val="24"/>
          <w:szCs w:val="24"/>
          <w:lang w:eastAsia="nl-NL"/>
        </w:rPr>
      </w:pPr>
      <w:r w:rsidRPr="001403E0">
        <w:rPr>
          <w:rFonts w:ascii="Helvetica" w:eastAsia="Times New Roman" w:hAnsi="Helvetica" w:cs="Helvetica"/>
          <w:color w:val="666666"/>
          <w:sz w:val="24"/>
          <w:szCs w:val="24"/>
          <w:lang w:eastAsia="nl-NL"/>
        </w:rPr>
        <w:t>Debridement is een procedure voor het behandelen van een wond. Het omvat een grondige reiniging van de wond en het verwijderen van alle hyperkeratotische (verdikte huid of callus), geïnfecteerd en niet-levensvatbaar weefsel, vreemd vuil en restmateriaal van verband. Debridement kan ofwel chirurgisch ofwel via alternatieve methoden worden uitgevoerd.</w:t>
      </w:r>
      <w:r w:rsidRPr="001403E0">
        <w:rPr>
          <w:rFonts w:ascii="Helvetica" w:eastAsia="Times New Roman" w:hAnsi="Helvetica" w:cs="Helvetica"/>
          <w:color w:val="666666"/>
          <w:sz w:val="24"/>
          <w:szCs w:val="24"/>
          <w:lang w:eastAsia="nl-NL"/>
        </w:rPr>
        <w:br/>
      </w:r>
      <w:r w:rsidRPr="001403E0">
        <w:rPr>
          <w:rFonts w:ascii="Helvetica" w:eastAsia="Times New Roman" w:hAnsi="Helvetica" w:cs="Helvetica"/>
          <w:color w:val="666666"/>
          <w:sz w:val="24"/>
          <w:szCs w:val="24"/>
          <w:lang w:eastAsia="nl-NL"/>
        </w:rPr>
        <w:br/>
        <w:t>Debridement is een essentiële stap in de behandeling van compliceerde wonden en bevordert de genezing.</w:t>
      </w:r>
      <w:r w:rsidRPr="001403E0">
        <w:rPr>
          <w:rFonts w:ascii="Helvetica" w:eastAsia="Times New Roman" w:hAnsi="Helvetica" w:cs="Helvetica"/>
          <w:color w:val="666666"/>
          <w:sz w:val="24"/>
          <w:szCs w:val="24"/>
          <w:lang w:eastAsia="nl-NL"/>
        </w:rPr>
        <w:br/>
      </w:r>
      <w:r w:rsidRPr="001403E0">
        <w:rPr>
          <w:rFonts w:ascii="Helvetica" w:eastAsia="Times New Roman" w:hAnsi="Helvetica" w:cs="Helvetica"/>
          <w:color w:val="666666"/>
          <w:sz w:val="24"/>
          <w:szCs w:val="24"/>
          <w:lang w:eastAsia="nl-NL"/>
        </w:rPr>
        <w:br/>
        <w:t>De scholing is bestemd voor huisartsen, specialisten ouderengeneeskunde en anderen die in hun dagelijkse werk te maken hebben met wonden waarvoor debridement nodig kan zijn. In deze scholing leer je de verschillende indicaties en contra-indicaties toe te passen van een debridement. Je leert theorie te vertalen naar en toe te passen in de prakrijk d.m.v. het oefenen op menselijke kadavers.</w:t>
      </w:r>
    </w:p>
    <w:p w14:paraId="09E3133B" w14:textId="77777777" w:rsidR="00E4593C" w:rsidRDefault="00E4593C" w:rsidP="001403E0">
      <w:pPr>
        <w:spacing w:before="225" w:after="0" w:line="240" w:lineRule="auto"/>
        <w:textAlignment w:val="baseline"/>
        <w:rPr>
          <w:rFonts w:ascii="Helvetica" w:eastAsia="Times New Roman" w:hAnsi="Helvetica" w:cs="Helvetica"/>
          <w:color w:val="666666"/>
          <w:sz w:val="24"/>
          <w:szCs w:val="24"/>
          <w:lang w:eastAsia="nl-NL"/>
        </w:rPr>
      </w:pPr>
      <w:r>
        <w:rPr>
          <w:rFonts w:ascii="Helvetica" w:eastAsia="Times New Roman" w:hAnsi="Helvetica" w:cs="Helvetica"/>
          <w:color w:val="666666"/>
          <w:sz w:val="24"/>
          <w:szCs w:val="24"/>
          <w:lang w:eastAsia="nl-NL"/>
        </w:rPr>
        <w:t>LEERDOELEN:</w:t>
      </w:r>
    </w:p>
    <w:p w14:paraId="0E1324AC" w14:textId="77777777" w:rsidR="00E4593C" w:rsidRPr="00E4593C" w:rsidRDefault="00E4593C" w:rsidP="00E4593C">
      <w:pPr>
        <w:pStyle w:val="Lijstalinea"/>
        <w:numPr>
          <w:ilvl w:val="0"/>
          <w:numId w:val="1"/>
        </w:numPr>
        <w:spacing w:before="225" w:after="0" w:line="240" w:lineRule="auto"/>
        <w:textAlignment w:val="baseline"/>
        <w:rPr>
          <w:rFonts w:ascii="Helvetica" w:eastAsia="Times New Roman" w:hAnsi="Helvetica" w:cs="Helvetica"/>
          <w:color w:val="666666"/>
          <w:sz w:val="24"/>
          <w:szCs w:val="24"/>
          <w:lang w:eastAsia="nl-NL"/>
        </w:rPr>
      </w:pPr>
      <w:r w:rsidRPr="00E4593C">
        <w:rPr>
          <w:rFonts w:ascii="Helvetica" w:eastAsia="Times New Roman" w:hAnsi="Helvetica" w:cs="Helvetica"/>
          <w:color w:val="666666"/>
          <w:sz w:val="24"/>
          <w:szCs w:val="24"/>
          <w:lang w:eastAsia="nl-NL"/>
        </w:rPr>
        <w:t xml:space="preserve">Biologie van wondgenezing (fasen) </w:t>
      </w:r>
    </w:p>
    <w:p w14:paraId="0F72A32B" w14:textId="29E974CC" w:rsidR="00E4593C" w:rsidRPr="00E4593C" w:rsidRDefault="00E4593C" w:rsidP="00E4593C">
      <w:pPr>
        <w:pStyle w:val="Lijstalinea"/>
        <w:numPr>
          <w:ilvl w:val="0"/>
          <w:numId w:val="1"/>
        </w:numPr>
        <w:spacing w:before="225" w:after="0" w:line="240" w:lineRule="auto"/>
        <w:textAlignment w:val="baseline"/>
        <w:rPr>
          <w:rFonts w:ascii="Helvetica" w:eastAsia="Times New Roman" w:hAnsi="Helvetica" w:cs="Helvetica"/>
          <w:color w:val="666666"/>
          <w:sz w:val="24"/>
          <w:szCs w:val="24"/>
          <w:lang w:eastAsia="nl-NL"/>
        </w:rPr>
      </w:pPr>
      <w:r w:rsidRPr="00E4593C">
        <w:rPr>
          <w:rFonts w:ascii="Helvetica" w:eastAsia="Times New Roman" w:hAnsi="Helvetica" w:cs="Helvetica"/>
          <w:color w:val="666666"/>
          <w:sz w:val="24"/>
          <w:szCs w:val="24"/>
          <w:lang w:eastAsia="nl-NL"/>
        </w:rPr>
        <w:t xml:space="preserve">Stagnatie van wondheling (factoren) </w:t>
      </w:r>
    </w:p>
    <w:p w14:paraId="3BEA6371" w14:textId="6C18FE8B" w:rsidR="00E4593C" w:rsidRPr="00E4593C" w:rsidRDefault="00E4593C" w:rsidP="00E4593C">
      <w:pPr>
        <w:pStyle w:val="Lijstalinea"/>
        <w:numPr>
          <w:ilvl w:val="0"/>
          <w:numId w:val="1"/>
        </w:numPr>
        <w:spacing w:before="225" w:after="0" w:line="240" w:lineRule="auto"/>
        <w:textAlignment w:val="baseline"/>
        <w:rPr>
          <w:rFonts w:ascii="Helvetica" w:eastAsia="Times New Roman" w:hAnsi="Helvetica" w:cs="Helvetica"/>
          <w:color w:val="666666"/>
          <w:sz w:val="24"/>
          <w:szCs w:val="24"/>
          <w:lang w:eastAsia="nl-NL"/>
        </w:rPr>
      </w:pPr>
      <w:r w:rsidRPr="00E4593C">
        <w:rPr>
          <w:rFonts w:ascii="Helvetica" w:eastAsia="Times New Roman" w:hAnsi="Helvetica" w:cs="Helvetica"/>
          <w:color w:val="666666"/>
          <w:sz w:val="24"/>
          <w:szCs w:val="24"/>
          <w:lang w:eastAsia="nl-NL"/>
        </w:rPr>
        <w:t>A-vitaal weefsel,</w:t>
      </w:r>
      <w:r>
        <w:rPr>
          <w:rFonts w:ascii="Helvetica" w:eastAsia="Times New Roman" w:hAnsi="Helvetica" w:cs="Helvetica"/>
          <w:color w:val="666666"/>
          <w:sz w:val="24"/>
          <w:szCs w:val="24"/>
          <w:lang w:eastAsia="nl-NL"/>
        </w:rPr>
        <w:t xml:space="preserve"> </w:t>
      </w:r>
      <w:r w:rsidRPr="00E4593C">
        <w:rPr>
          <w:rFonts w:ascii="Helvetica" w:eastAsia="Times New Roman" w:hAnsi="Helvetica" w:cs="Helvetica"/>
          <w:color w:val="666666"/>
          <w:sz w:val="24"/>
          <w:szCs w:val="24"/>
          <w:lang w:eastAsia="nl-NL"/>
        </w:rPr>
        <w:t>biofilm, infectie</w:t>
      </w:r>
    </w:p>
    <w:p w14:paraId="5170DAC9" w14:textId="1021D77C" w:rsidR="00E4593C" w:rsidRPr="00E4593C" w:rsidRDefault="00E4593C" w:rsidP="00E4593C">
      <w:pPr>
        <w:pStyle w:val="Lijstalinea"/>
        <w:numPr>
          <w:ilvl w:val="0"/>
          <w:numId w:val="1"/>
        </w:numPr>
        <w:spacing w:before="225" w:after="0" w:line="240" w:lineRule="auto"/>
        <w:textAlignment w:val="baseline"/>
        <w:rPr>
          <w:rFonts w:ascii="Helvetica" w:eastAsia="Times New Roman" w:hAnsi="Helvetica" w:cs="Helvetica"/>
          <w:color w:val="666666"/>
          <w:sz w:val="24"/>
          <w:szCs w:val="24"/>
          <w:lang w:eastAsia="nl-NL"/>
        </w:rPr>
      </w:pPr>
      <w:r w:rsidRPr="00E4593C">
        <w:rPr>
          <w:rFonts w:ascii="Helvetica" w:eastAsia="Times New Roman" w:hAnsi="Helvetica" w:cs="Helvetica"/>
          <w:color w:val="666666"/>
          <w:sz w:val="24"/>
          <w:szCs w:val="24"/>
          <w:lang w:eastAsia="nl-NL"/>
        </w:rPr>
        <w:t xml:space="preserve">Soorten debridement en bijhorende behandelingen </w:t>
      </w:r>
    </w:p>
    <w:p w14:paraId="28166D64" w14:textId="77777777" w:rsidR="00E4593C" w:rsidRDefault="00E4593C" w:rsidP="00E4593C">
      <w:pPr>
        <w:pStyle w:val="Lijstalinea"/>
        <w:numPr>
          <w:ilvl w:val="0"/>
          <w:numId w:val="1"/>
        </w:numPr>
        <w:spacing w:before="225" w:after="0" w:line="240" w:lineRule="auto"/>
        <w:textAlignment w:val="baseline"/>
        <w:rPr>
          <w:rFonts w:ascii="Helvetica" w:eastAsia="Times New Roman" w:hAnsi="Helvetica" w:cs="Helvetica"/>
          <w:color w:val="666666"/>
          <w:sz w:val="24"/>
          <w:szCs w:val="24"/>
          <w:lang w:eastAsia="nl-NL"/>
        </w:rPr>
      </w:pPr>
      <w:r w:rsidRPr="00E4593C">
        <w:rPr>
          <w:rFonts w:ascii="Helvetica" w:eastAsia="Times New Roman" w:hAnsi="Helvetica" w:cs="Helvetica"/>
          <w:color w:val="666666"/>
          <w:sz w:val="24"/>
          <w:szCs w:val="24"/>
          <w:lang w:eastAsia="nl-NL"/>
        </w:rPr>
        <w:t xml:space="preserve">Contra-indicaties van debridement </w:t>
      </w:r>
    </w:p>
    <w:p w14:paraId="718643F5" w14:textId="7D545A3A" w:rsidR="00E4593C" w:rsidRPr="00E4593C" w:rsidRDefault="00E4593C" w:rsidP="00E4593C">
      <w:pPr>
        <w:pStyle w:val="Lijstalinea"/>
        <w:numPr>
          <w:ilvl w:val="0"/>
          <w:numId w:val="1"/>
        </w:numPr>
        <w:spacing w:before="225" w:after="0" w:line="240" w:lineRule="auto"/>
        <w:textAlignment w:val="baseline"/>
        <w:rPr>
          <w:rFonts w:ascii="Helvetica" w:eastAsia="Times New Roman" w:hAnsi="Helvetica" w:cs="Helvetica"/>
          <w:color w:val="666666"/>
          <w:sz w:val="24"/>
          <w:szCs w:val="24"/>
          <w:lang w:eastAsia="nl-NL"/>
        </w:rPr>
      </w:pPr>
      <w:r w:rsidRPr="00E4593C">
        <w:rPr>
          <w:rFonts w:ascii="Helvetica" w:eastAsia="Times New Roman" w:hAnsi="Helvetica" w:cs="Helvetica"/>
          <w:color w:val="666666"/>
          <w:sz w:val="24"/>
          <w:szCs w:val="24"/>
          <w:lang w:eastAsia="nl-NL"/>
        </w:rPr>
        <w:t>Consequenties van niet-debrideren</w:t>
      </w:r>
    </w:p>
    <w:p w14:paraId="46EA0045" w14:textId="77777777" w:rsidR="00E4593C" w:rsidRPr="00E4593C" w:rsidRDefault="00E4593C" w:rsidP="00E4593C">
      <w:pPr>
        <w:pStyle w:val="Lijstalinea"/>
        <w:numPr>
          <w:ilvl w:val="0"/>
          <w:numId w:val="1"/>
        </w:numPr>
        <w:spacing w:before="225" w:after="0" w:line="240" w:lineRule="auto"/>
        <w:textAlignment w:val="baseline"/>
        <w:rPr>
          <w:rFonts w:ascii="Helvetica" w:eastAsia="Times New Roman" w:hAnsi="Helvetica" w:cs="Helvetica"/>
          <w:color w:val="666666"/>
          <w:sz w:val="24"/>
          <w:szCs w:val="24"/>
          <w:lang w:eastAsia="nl-NL"/>
        </w:rPr>
      </w:pPr>
      <w:r w:rsidRPr="00E4593C">
        <w:rPr>
          <w:rFonts w:ascii="Helvetica" w:eastAsia="Times New Roman" w:hAnsi="Helvetica" w:cs="Helvetica"/>
          <w:color w:val="666666"/>
          <w:sz w:val="24"/>
          <w:szCs w:val="24"/>
          <w:lang w:eastAsia="nl-NL"/>
        </w:rPr>
        <w:t>Casuïstieken, bespreken van debridement in verschillende wonden,</w:t>
      </w:r>
    </w:p>
    <w:p w14:paraId="355AD504" w14:textId="77777777" w:rsidR="00E4593C" w:rsidRDefault="00E4593C" w:rsidP="00E4593C">
      <w:pPr>
        <w:pStyle w:val="Lijstalinea"/>
        <w:numPr>
          <w:ilvl w:val="0"/>
          <w:numId w:val="1"/>
        </w:numPr>
        <w:spacing w:before="225" w:after="0" w:line="240" w:lineRule="auto"/>
        <w:textAlignment w:val="baseline"/>
        <w:rPr>
          <w:rFonts w:ascii="Helvetica" w:eastAsia="Times New Roman" w:hAnsi="Helvetica" w:cs="Helvetica"/>
          <w:color w:val="666666"/>
          <w:sz w:val="24"/>
          <w:szCs w:val="24"/>
          <w:lang w:eastAsia="nl-NL"/>
        </w:rPr>
      </w:pPr>
      <w:r w:rsidRPr="00E4593C">
        <w:rPr>
          <w:rFonts w:ascii="Helvetica" w:eastAsia="Times New Roman" w:hAnsi="Helvetica" w:cs="Helvetica"/>
          <w:color w:val="666666"/>
          <w:sz w:val="24"/>
          <w:szCs w:val="24"/>
          <w:lang w:eastAsia="nl-NL"/>
        </w:rPr>
        <w:t>Structuren huid, subcutis, vetweefsel/fascie/pezen/spieren, gewrichtskapsel/bot</w:t>
      </w:r>
      <w:r>
        <w:rPr>
          <w:rFonts w:ascii="Helvetica" w:eastAsia="Times New Roman" w:hAnsi="Helvetica" w:cs="Helvetica"/>
          <w:color w:val="666666"/>
          <w:sz w:val="24"/>
          <w:szCs w:val="24"/>
          <w:lang w:eastAsia="nl-NL"/>
        </w:rPr>
        <w:t xml:space="preserve"> (praktijk)</w:t>
      </w:r>
    </w:p>
    <w:p w14:paraId="4A858B1A" w14:textId="77777777" w:rsidR="00E4593C" w:rsidRDefault="00E4593C" w:rsidP="00E4593C">
      <w:pPr>
        <w:pStyle w:val="Lijstalinea"/>
        <w:numPr>
          <w:ilvl w:val="0"/>
          <w:numId w:val="1"/>
        </w:numPr>
        <w:spacing w:before="225" w:after="0" w:line="240" w:lineRule="auto"/>
        <w:textAlignment w:val="baseline"/>
        <w:rPr>
          <w:rFonts w:ascii="Helvetica" w:eastAsia="Times New Roman" w:hAnsi="Helvetica" w:cs="Helvetica"/>
          <w:color w:val="666666"/>
          <w:sz w:val="24"/>
          <w:szCs w:val="24"/>
          <w:lang w:eastAsia="nl-NL"/>
        </w:rPr>
      </w:pPr>
      <w:r w:rsidRPr="00E4593C">
        <w:rPr>
          <w:rFonts w:ascii="Helvetica" w:eastAsia="Times New Roman" w:hAnsi="Helvetica" w:cs="Helvetica"/>
          <w:color w:val="666666"/>
          <w:sz w:val="24"/>
          <w:szCs w:val="24"/>
          <w:lang w:eastAsia="nl-NL"/>
        </w:rPr>
        <w:t>Toepassen van pijnmedicaties en andere pijnbestrijding methodes</w:t>
      </w:r>
    </w:p>
    <w:p w14:paraId="3A58968F" w14:textId="125588C6" w:rsidR="001403E0" w:rsidRPr="00E4593C" w:rsidRDefault="00E4593C" w:rsidP="00E4593C">
      <w:pPr>
        <w:pStyle w:val="Lijstalinea"/>
        <w:numPr>
          <w:ilvl w:val="0"/>
          <w:numId w:val="1"/>
        </w:numPr>
        <w:spacing w:before="225" w:after="0" w:line="240" w:lineRule="auto"/>
        <w:textAlignment w:val="baseline"/>
        <w:rPr>
          <w:rFonts w:ascii="Helvetica" w:eastAsia="Times New Roman" w:hAnsi="Helvetica" w:cs="Helvetica"/>
          <w:color w:val="666666"/>
          <w:sz w:val="24"/>
          <w:szCs w:val="24"/>
          <w:lang w:eastAsia="nl-NL"/>
        </w:rPr>
      </w:pPr>
      <w:r>
        <w:rPr>
          <w:rFonts w:ascii="Helvetica" w:eastAsia="Times New Roman" w:hAnsi="Helvetica" w:cs="Helvetica"/>
          <w:color w:val="666666"/>
          <w:sz w:val="24"/>
          <w:szCs w:val="24"/>
          <w:lang w:eastAsia="nl-NL"/>
        </w:rPr>
        <w:t>Chirurgisch debridement in praktijk</w:t>
      </w:r>
      <w:r w:rsidR="001403E0" w:rsidRPr="00E4593C">
        <w:rPr>
          <w:rFonts w:ascii="Helvetica" w:eastAsia="Times New Roman" w:hAnsi="Helvetica" w:cs="Helvetica"/>
          <w:color w:val="666666"/>
          <w:sz w:val="24"/>
          <w:szCs w:val="24"/>
          <w:lang w:eastAsia="nl-NL"/>
        </w:rPr>
        <w:br/>
      </w:r>
      <w:r w:rsidR="001403E0" w:rsidRPr="00E4593C">
        <w:rPr>
          <w:rFonts w:ascii="Helvetica" w:eastAsia="Times New Roman" w:hAnsi="Helvetica" w:cs="Helvetica"/>
          <w:color w:val="666666"/>
          <w:sz w:val="24"/>
          <w:szCs w:val="24"/>
          <w:lang w:eastAsia="nl-NL"/>
        </w:rPr>
        <w:br/>
        <w:t>VOORLOPIG PROGRAMMA</w:t>
      </w:r>
      <w:r w:rsidR="001403E0" w:rsidRPr="00E4593C">
        <w:rPr>
          <w:rFonts w:ascii="Helvetica" w:eastAsia="Times New Roman" w:hAnsi="Helvetica" w:cs="Helvetica"/>
          <w:color w:val="666666"/>
          <w:sz w:val="24"/>
          <w:szCs w:val="24"/>
          <w:lang w:eastAsia="nl-NL"/>
        </w:rPr>
        <w:br/>
        <w:t>08.30 Ontvangst</w:t>
      </w:r>
      <w:r w:rsidR="001403E0" w:rsidRPr="00E4593C">
        <w:rPr>
          <w:rFonts w:ascii="Helvetica" w:eastAsia="Times New Roman" w:hAnsi="Helvetica" w:cs="Helvetica"/>
          <w:color w:val="666666"/>
          <w:sz w:val="24"/>
          <w:szCs w:val="24"/>
          <w:lang w:eastAsia="nl-NL"/>
        </w:rPr>
        <w:br/>
        <w:t>09.00 Theoretisch deel 1</w:t>
      </w:r>
      <w:r w:rsidR="001403E0" w:rsidRPr="00E4593C">
        <w:rPr>
          <w:rFonts w:ascii="Helvetica" w:eastAsia="Times New Roman" w:hAnsi="Helvetica" w:cs="Helvetica"/>
          <w:color w:val="666666"/>
          <w:sz w:val="24"/>
          <w:szCs w:val="24"/>
          <w:lang w:eastAsia="nl-NL"/>
        </w:rPr>
        <w:br/>
        <w:t>10.30 Pauze</w:t>
      </w:r>
      <w:r w:rsidR="001403E0" w:rsidRPr="00E4593C">
        <w:rPr>
          <w:rFonts w:ascii="Helvetica" w:eastAsia="Times New Roman" w:hAnsi="Helvetica" w:cs="Helvetica"/>
          <w:color w:val="666666"/>
          <w:sz w:val="24"/>
          <w:szCs w:val="24"/>
          <w:lang w:eastAsia="nl-NL"/>
        </w:rPr>
        <w:br/>
        <w:t>10.45 Theoretisch deel 2</w:t>
      </w:r>
      <w:r w:rsidR="001403E0" w:rsidRPr="00E4593C">
        <w:rPr>
          <w:rFonts w:ascii="Helvetica" w:eastAsia="Times New Roman" w:hAnsi="Helvetica" w:cs="Helvetica"/>
          <w:color w:val="666666"/>
          <w:sz w:val="24"/>
          <w:szCs w:val="24"/>
          <w:lang w:eastAsia="nl-NL"/>
        </w:rPr>
        <w:br/>
        <w:t>11.20 Toetsen theorie</w:t>
      </w:r>
      <w:r w:rsidR="001403E0" w:rsidRPr="00E4593C">
        <w:rPr>
          <w:rFonts w:ascii="Helvetica" w:eastAsia="Times New Roman" w:hAnsi="Helvetica" w:cs="Helvetica"/>
          <w:color w:val="666666"/>
          <w:sz w:val="24"/>
          <w:szCs w:val="24"/>
          <w:lang w:eastAsia="nl-NL"/>
        </w:rPr>
        <w:br/>
        <w:t>11.30 Rondleiding Anatomie/Pathologie museum</w:t>
      </w:r>
      <w:r w:rsidR="001403E0" w:rsidRPr="00E4593C">
        <w:rPr>
          <w:rFonts w:ascii="Helvetica" w:eastAsia="Times New Roman" w:hAnsi="Helvetica" w:cs="Helvetica"/>
          <w:color w:val="666666"/>
          <w:sz w:val="24"/>
          <w:szCs w:val="24"/>
          <w:lang w:eastAsia="nl-NL"/>
        </w:rPr>
        <w:br/>
        <w:t>12.15 Lunch</w:t>
      </w:r>
      <w:r w:rsidR="001403E0" w:rsidRPr="00E4593C">
        <w:rPr>
          <w:rFonts w:ascii="Helvetica" w:eastAsia="Times New Roman" w:hAnsi="Helvetica" w:cs="Helvetica"/>
          <w:color w:val="666666"/>
          <w:sz w:val="24"/>
          <w:szCs w:val="24"/>
          <w:lang w:eastAsia="nl-NL"/>
        </w:rPr>
        <w:br/>
        <w:t xml:space="preserve">13.00 Verplaatsing richting </w:t>
      </w:r>
      <w:proofErr w:type="spellStart"/>
      <w:r w:rsidR="001403E0" w:rsidRPr="00E4593C">
        <w:rPr>
          <w:rFonts w:ascii="Helvetica" w:eastAsia="Times New Roman" w:hAnsi="Helvetica" w:cs="Helvetica"/>
          <w:color w:val="666666"/>
          <w:sz w:val="24"/>
          <w:szCs w:val="24"/>
          <w:lang w:eastAsia="nl-NL"/>
        </w:rPr>
        <w:t>Vesalius</w:t>
      </w:r>
      <w:proofErr w:type="spellEnd"/>
      <w:r w:rsidR="001403E0" w:rsidRPr="00E4593C">
        <w:rPr>
          <w:rFonts w:ascii="Helvetica" w:eastAsia="Times New Roman" w:hAnsi="Helvetica" w:cs="Helvetica"/>
          <w:color w:val="666666"/>
          <w:sz w:val="24"/>
          <w:szCs w:val="24"/>
          <w:lang w:eastAsia="nl-NL"/>
        </w:rPr>
        <w:t xml:space="preserve"> A</w:t>
      </w:r>
      <w:r w:rsidR="001403E0" w:rsidRPr="00E4593C">
        <w:rPr>
          <w:rFonts w:ascii="Helvetica" w:eastAsia="Times New Roman" w:hAnsi="Helvetica" w:cs="Helvetica"/>
          <w:color w:val="666666"/>
          <w:sz w:val="24"/>
          <w:szCs w:val="24"/>
          <w:lang w:eastAsia="nl-NL"/>
        </w:rPr>
        <w:br/>
        <w:t>13.15 Praktisch deel 1</w:t>
      </w:r>
      <w:r w:rsidR="001403E0" w:rsidRPr="00E4593C">
        <w:rPr>
          <w:rFonts w:ascii="Helvetica" w:eastAsia="Times New Roman" w:hAnsi="Helvetica" w:cs="Helvetica"/>
          <w:color w:val="666666"/>
          <w:sz w:val="24"/>
          <w:szCs w:val="24"/>
          <w:lang w:eastAsia="nl-NL"/>
        </w:rPr>
        <w:br/>
        <w:t>15.00 Pauze</w:t>
      </w:r>
      <w:r w:rsidR="001403E0" w:rsidRPr="00E4593C">
        <w:rPr>
          <w:rFonts w:ascii="Helvetica" w:eastAsia="Times New Roman" w:hAnsi="Helvetica" w:cs="Helvetica"/>
          <w:color w:val="666666"/>
          <w:sz w:val="24"/>
          <w:szCs w:val="24"/>
          <w:lang w:eastAsia="nl-NL"/>
        </w:rPr>
        <w:br/>
        <w:t>15.15 Praktisch deel 2</w:t>
      </w:r>
      <w:r w:rsidR="001403E0" w:rsidRPr="00E4593C">
        <w:rPr>
          <w:rFonts w:ascii="Helvetica" w:eastAsia="Times New Roman" w:hAnsi="Helvetica" w:cs="Helvetica"/>
          <w:color w:val="666666"/>
          <w:sz w:val="24"/>
          <w:szCs w:val="24"/>
          <w:lang w:eastAsia="nl-NL"/>
        </w:rPr>
        <w:br/>
        <w:t>16.30 Toetsen en evaluatie</w:t>
      </w:r>
      <w:r w:rsidR="001403E0" w:rsidRPr="00E4593C">
        <w:rPr>
          <w:rFonts w:ascii="Helvetica" w:eastAsia="Times New Roman" w:hAnsi="Helvetica" w:cs="Helvetica"/>
          <w:color w:val="666666"/>
          <w:sz w:val="24"/>
          <w:szCs w:val="24"/>
          <w:lang w:eastAsia="nl-NL"/>
        </w:rPr>
        <w:br/>
        <w:t>17.00 Huiswaarts</w:t>
      </w:r>
      <w:r w:rsidR="001403E0" w:rsidRPr="00E4593C">
        <w:rPr>
          <w:rFonts w:ascii="Helvetica" w:eastAsia="Times New Roman" w:hAnsi="Helvetica" w:cs="Helvetica"/>
          <w:color w:val="666666"/>
          <w:sz w:val="24"/>
          <w:szCs w:val="24"/>
          <w:lang w:eastAsia="nl-NL"/>
        </w:rPr>
        <w:br/>
      </w:r>
      <w:r w:rsidR="001403E0" w:rsidRPr="00E4593C">
        <w:rPr>
          <w:rFonts w:ascii="Helvetica" w:eastAsia="Times New Roman" w:hAnsi="Helvetica" w:cs="Helvetica"/>
          <w:color w:val="666666"/>
          <w:sz w:val="24"/>
          <w:szCs w:val="24"/>
          <w:lang w:eastAsia="nl-NL"/>
        </w:rPr>
        <w:lastRenderedPageBreak/>
        <w:br/>
        <w:t>Datum: Dinsdag 28 juni 2022</w:t>
      </w:r>
      <w:r w:rsidR="001403E0" w:rsidRPr="00E4593C">
        <w:rPr>
          <w:rFonts w:ascii="Helvetica" w:eastAsia="Times New Roman" w:hAnsi="Helvetica" w:cs="Helvetica"/>
          <w:color w:val="666666"/>
          <w:sz w:val="24"/>
          <w:szCs w:val="24"/>
          <w:lang w:eastAsia="nl-NL"/>
        </w:rPr>
        <w:br/>
        <w:t xml:space="preserve">Locatie: </w:t>
      </w:r>
      <w:proofErr w:type="spellStart"/>
      <w:r w:rsidR="001403E0" w:rsidRPr="00E4593C">
        <w:rPr>
          <w:rFonts w:ascii="Helvetica" w:eastAsia="Times New Roman" w:hAnsi="Helvetica" w:cs="Helvetica"/>
          <w:color w:val="666666"/>
          <w:sz w:val="24"/>
          <w:szCs w:val="24"/>
          <w:lang w:eastAsia="nl-NL"/>
        </w:rPr>
        <w:t>Radboudumc</w:t>
      </w:r>
      <w:proofErr w:type="spellEnd"/>
      <w:r w:rsidR="001403E0" w:rsidRPr="00E4593C">
        <w:rPr>
          <w:rFonts w:ascii="Helvetica" w:eastAsia="Times New Roman" w:hAnsi="Helvetica" w:cs="Helvetica"/>
          <w:color w:val="666666"/>
          <w:sz w:val="24"/>
          <w:szCs w:val="24"/>
          <w:lang w:eastAsia="nl-NL"/>
        </w:rPr>
        <w:t>, Nijmegen</w:t>
      </w:r>
      <w:r w:rsidR="001403E0" w:rsidRPr="00E4593C">
        <w:rPr>
          <w:rFonts w:ascii="Helvetica" w:eastAsia="Times New Roman" w:hAnsi="Helvetica" w:cs="Helvetica"/>
          <w:color w:val="666666"/>
          <w:sz w:val="24"/>
          <w:szCs w:val="24"/>
          <w:lang w:eastAsia="nl-NL"/>
        </w:rPr>
        <w:br/>
        <w:t>Kosten: € 395.</w:t>
      </w:r>
      <w:r w:rsidR="001403E0" w:rsidRPr="00E4593C">
        <w:rPr>
          <w:rFonts w:ascii="Helvetica" w:eastAsia="Times New Roman" w:hAnsi="Helvetica" w:cs="Helvetica"/>
          <w:color w:val="666666"/>
          <w:sz w:val="24"/>
          <w:szCs w:val="24"/>
          <w:lang w:eastAsia="nl-NL"/>
        </w:rPr>
        <w:br/>
        <w:t>Accreditatie wordt aangevraagd bij ABAN, VSR en V&amp;VN</w:t>
      </w:r>
    </w:p>
    <w:p w14:paraId="7394AE42" w14:textId="77777777" w:rsidR="001403E0" w:rsidRPr="001403E0" w:rsidRDefault="001403E0" w:rsidP="001403E0">
      <w:pPr>
        <w:spacing w:after="0" w:line="240" w:lineRule="atLeast"/>
        <w:textAlignment w:val="baseline"/>
        <w:outlineLvl w:val="1"/>
        <w:rPr>
          <w:rFonts w:ascii="Helvetica" w:eastAsia="Times New Roman" w:hAnsi="Helvetica" w:cs="Helvetica"/>
          <w:color w:val="0088B8"/>
          <w:sz w:val="41"/>
          <w:szCs w:val="41"/>
          <w:lang w:eastAsia="nl-NL"/>
        </w:rPr>
      </w:pPr>
      <w:r w:rsidRPr="001403E0">
        <w:rPr>
          <w:rFonts w:ascii="Helvetica" w:eastAsia="Times New Roman" w:hAnsi="Helvetica" w:cs="Helvetica"/>
          <w:color w:val="0088B8"/>
          <w:sz w:val="41"/>
          <w:szCs w:val="41"/>
          <w:lang w:eastAsia="nl-NL"/>
        </w:rPr>
        <w:t>Inschrijving nog niet geopend</w:t>
      </w:r>
    </w:p>
    <w:p w14:paraId="464EC2DB" w14:textId="77777777" w:rsidR="00FC60E6" w:rsidRDefault="00FC60E6"/>
    <w:sectPr w:rsidR="00FC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60ED8"/>
    <w:multiLevelType w:val="hybridMultilevel"/>
    <w:tmpl w:val="56068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E0"/>
    <w:rsid w:val="001403E0"/>
    <w:rsid w:val="00E4593C"/>
    <w:rsid w:val="00F24FA2"/>
    <w:rsid w:val="00FC6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080C"/>
  <w15:chartTrackingRefBased/>
  <w15:docId w15:val="{04968185-96E1-4033-AA10-FFC2D438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29250">
      <w:bodyDiv w:val="1"/>
      <w:marLeft w:val="0"/>
      <w:marRight w:val="0"/>
      <w:marTop w:val="0"/>
      <w:marBottom w:val="0"/>
      <w:divBdr>
        <w:top w:val="none" w:sz="0" w:space="0" w:color="auto"/>
        <w:left w:val="none" w:sz="0" w:space="0" w:color="auto"/>
        <w:bottom w:val="none" w:sz="0" w:space="0" w:color="auto"/>
        <w:right w:val="none" w:sz="0" w:space="0" w:color="auto"/>
      </w:divBdr>
    </w:div>
    <w:div w:id="1911230661">
      <w:bodyDiv w:val="1"/>
      <w:marLeft w:val="0"/>
      <w:marRight w:val="0"/>
      <w:marTop w:val="0"/>
      <w:marBottom w:val="0"/>
      <w:divBdr>
        <w:top w:val="none" w:sz="0" w:space="0" w:color="auto"/>
        <w:left w:val="none" w:sz="0" w:space="0" w:color="auto"/>
        <w:bottom w:val="none" w:sz="0" w:space="0" w:color="auto"/>
        <w:right w:val="none" w:sz="0" w:space="0" w:color="auto"/>
      </w:divBdr>
      <w:divsChild>
        <w:div w:id="1433092782">
          <w:marLeft w:val="0"/>
          <w:marRight w:val="0"/>
          <w:marTop w:val="0"/>
          <w:marBottom w:val="0"/>
          <w:divBdr>
            <w:top w:val="none" w:sz="0" w:space="0" w:color="auto"/>
            <w:left w:val="none" w:sz="0" w:space="0" w:color="auto"/>
            <w:bottom w:val="none" w:sz="0" w:space="0" w:color="auto"/>
            <w:right w:val="none" w:sz="0" w:space="0" w:color="auto"/>
          </w:divBdr>
          <w:divsChild>
            <w:div w:id="1251431699">
              <w:marLeft w:val="0"/>
              <w:marRight w:val="0"/>
              <w:marTop w:val="0"/>
              <w:marBottom w:val="0"/>
              <w:divBdr>
                <w:top w:val="none" w:sz="0" w:space="0" w:color="auto"/>
                <w:left w:val="none" w:sz="0" w:space="0" w:color="auto"/>
                <w:bottom w:val="none" w:sz="0" w:space="0" w:color="auto"/>
                <w:right w:val="none" w:sz="0" w:space="0" w:color="auto"/>
              </w:divBdr>
            </w:div>
          </w:divsChild>
        </w:div>
        <w:div w:id="87870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293</Words>
  <Characters>1614</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Huisman</dc:creator>
  <cp:keywords/>
  <dc:description/>
  <cp:lastModifiedBy>Kasia Huisman</cp:lastModifiedBy>
  <cp:revision>4</cp:revision>
  <dcterms:created xsi:type="dcterms:W3CDTF">2022-03-08T18:44:00Z</dcterms:created>
  <dcterms:modified xsi:type="dcterms:W3CDTF">2022-03-08T19:03:00Z</dcterms:modified>
</cp:coreProperties>
</file>